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F" w:rsidRDefault="004601CF" w:rsidP="0046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601CF" w:rsidRDefault="004601CF" w:rsidP="0046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Чесноковская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5680C" w:rsidRDefault="00F5680C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4601CF">
      <w:pPr>
        <w:spacing w:before="75" w:after="150" w:line="240" w:lineRule="auto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4601CF" w:rsidRPr="004601CF" w:rsidRDefault="004601CF" w:rsidP="00AB3B2A">
      <w:pPr>
        <w:spacing w:after="150" w:line="240" w:lineRule="auto"/>
        <w:jc w:val="center"/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Open Sans" w:eastAsia="Times New Roman" w:hAnsi="Open Sans" w:hint="eastAsia"/>
          <w:b/>
          <w:bCs/>
          <w:color w:val="000000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3.75pt" fillcolor="#06c" strokecolor="#9cf" strokeweight="1.5pt">
            <v:shadow on="t" color="#900"/>
            <v:textpath style="font-family:&quot;Impact&quot;;v-text-kern:t" trim="t" fitpath="t" string="Аттестация  на соответствие &#10;занимаемой должности."/>
          </v:shape>
        </w:pict>
      </w: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02275" cy="4126706"/>
            <wp:effectExtent l="19050" t="0" r="3175" b="0"/>
            <wp:docPr id="1" name="Рисунок 5" descr="http://900igr.net/up/datas/17466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74665/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12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01CF" w:rsidRPr="00F5680C" w:rsidRDefault="004601CF" w:rsidP="00AB3B2A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8"/>
        <w:gridCol w:w="692"/>
        <w:gridCol w:w="4348"/>
      </w:tblGrid>
      <w:tr w:rsidR="00CB4484" w:rsidTr="00CB4484">
        <w:trPr>
          <w:tblCellSpacing w:w="0" w:type="dxa"/>
        </w:trPr>
        <w:tc>
          <w:tcPr>
            <w:tcW w:w="4208" w:type="dxa"/>
          </w:tcPr>
          <w:p w:rsidR="00CB4484" w:rsidRDefault="00CB448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FC4" w:rsidRPr="00D92FC4" w:rsidRDefault="00D92FC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92FC4" w:rsidRPr="00D92FC4" w:rsidRDefault="00D92FC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__________Директор _________</w:t>
            </w:r>
          </w:p>
          <w:p w:rsidR="00D92FC4" w:rsidRPr="00D92FC4" w:rsidRDefault="00D92FC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Чесноковская</w:t>
            </w:r>
            <w:proofErr w:type="spellEnd"/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92FC4" w:rsidRPr="00D92FC4" w:rsidRDefault="00D92FC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_С.П.Щербакова</w:t>
            </w:r>
            <w:proofErr w:type="spellEnd"/>
            <w:r w:rsidRPr="00D9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CB4484" w:rsidRDefault="00CB448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B4484" w:rsidRDefault="00CB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8" w:type="dxa"/>
            <w:hideMark/>
          </w:tcPr>
          <w:p w:rsidR="00CB4484" w:rsidRDefault="00CB448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</w:t>
            </w:r>
          </w:p>
          <w:p w:rsidR="00CB4484" w:rsidRDefault="00CB448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D92FC4" w:rsidRDefault="00D92FC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Чесноковская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CB4484" w:rsidRDefault="00CB4484" w:rsidP="00D9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</w:t>
            </w:r>
            <w:r w:rsidR="0007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__»__</w:t>
            </w:r>
            <w:r w:rsidR="0007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__201</w:t>
            </w:r>
            <w:r w:rsidR="00D92F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 протокол №_</w:t>
            </w:r>
            <w:r w:rsidR="0007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CB4484" w:rsidRDefault="00CB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80C" w:rsidRDefault="00F5680C" w:rsidP="00F5680C">
      <w:pPr>
        <w:spacing w:after="15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B3B2A" w:rsidRPr="00D92FC4" w:rsidRDefault="00AB3B2A" w:rsidP="00CB4484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AB3B2A" w:rsidRDefault="00AB3B2A" w:rsidP="00AB3B2A">
      <w:pPr>
        <w:spacing w:before="75" w:after="150" w:line="240" w:lineRule="auto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Положение «Об аттестации на соответствие занимаемой должности»</w:t>
      </w:r>
    </w:p>
    <w:p w:rsidR="00D92FC4" w:rsidRDefault="00D92FC4" w:rsidP="00D92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Чесноковская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AB3B2A" w:rsidRPr="00F5680C" w:rsidRDefault="00AB3B2A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   Общие  положения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аттестации педагогических работников </w:t>
      </w:r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МБОУ «</w:t>
      </w:r>
      <w:proofErr w:type="spellStart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Чесноковская</w:t>
      </w:r>
      <w:proofErr w:type="spellEnd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 правила, основные задачи и принципы проведения аттестации педагогических работников школы.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Основными задачами проведения аттестации являются: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установленной квалификационной категории и объема их педагогической работы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Аттестация осуществляется в соответствии с: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Законом Российской Федерации от 26.12.2012 № 273-ФЗ «Об образовании в Российской Федерации»;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Приказ </w:t>
      </w:r>
      <w:proofErr w:type="spell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07.04.2014 N 276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(Зарегистрировано в Минюсте России 23.05.2014 N 32408)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Настоящим Положением.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Создание аттестационной комиссии, ее состав и порядок работы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 Состав аттестационной комиссии </w:t>
      </w:r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МБОУ «</w:t>
      </w:r>
      <w:proofErr w:type="spellStart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Чесноковская</w:t>
      </w:r>
      <w:proofErr w:type="spellEnd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избирается педагогическим советом, утверждается приказом </w:t>
      </w:r>
      <w:proofErr w:type="spell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МБОУ</w:t>
      </w:r>
      <w:proofErr w:type="spellEnd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proofErr w:type="spellStart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Чесноковская</w:t>
      </w:r>
      <w:proofErr w:type="spellEnd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D92FC4" w:rsidRPr="00D92FC4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 График работы аттестационной комиссии утверждается ежегодно приказом директора </w:t>
      </w:r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МБОУ «</w:t>
      </w:r>
      <w:proofErr w:type="spellStart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ЧесноковскаяСОШ</w:t>
      </w:r>
      <w:proofErr w:type="spellEnd"/>
      <w:r w:rsidR="00D92FC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D92FC4" w:rsidRPr="00D92FC4">
        <w:rPr>
          <w:rFonts w:ascii="Times New Roman" w:eastAsiaTheme="minorEastAsia" w:hAnsi="Times New Roman"/>
          <w:sz w:val="24"/>
          <w:szCs w:val="24"/>
          <w:lang w:eastAsia="ru-RU"/>
        </w:rPr>
        <w:t>/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соответствует занимаемой должности (указывается должность педагогического работника);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</w:t>
      </w:r>
      <w:r w:rsidRPr="00D92FC4">
        <w:rPr>
          <w:rFonts w:ascii="Times New Roman" w:eastAsia="Times New Roman" w:hAnsi="Times New Roman"/>
          <w:sz w:val="28"/>
          <w:szCs w:val="28"/>
          <w:lang w:eastAsia="ru-RU"/>
        </w:rPr>
        <w:t>. Протокол хранится в его личном деле.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 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проведения  аттестации педагогических работников</w:t>
      </w:r>
    </w:p>
    <w:p w:rsidR="00AB3B2A" w:rsidRPr="00D92FC4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 Аттестация педагогических работников с целью подтверждения соответствия педагогических работников занимаемой должности проводится </w:t>
      </w:r>
      <w:r w:rsidRPr="00D92FC4">
        <w:rPr>
          <w:rFonts w:ascii="Times New Roman" w:eastAsia="Times New Roman" w:hAnsi="Times New Roman"/>
          <w:sz w:val="28"/>
          <w:szCs w:val="28"/>
          <w:lang w:eastAsia="ru-RU"/>
        </w:rPr>
        <w:t>один раз в 5 лет в отношении педагогических работников, не имеющих квалификационных категорий.</w:t>
      </w:r>
    </w:p>
    <w:p w:rsidR="00AB3B2A" w:rsidRPr="00D92FC4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FC4">
        <w:rPr>
          <w:rFonts w:ascii="Times New Roman" w:eastAsia="Times New Roman" w:hAnsi="Times New Roman"/>
          <w:sz w:val="28"/>
          <w:szCs w:val="28"/>
          <w:lang w:eastAsia="ru-RU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 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)у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образования и (или) квалификации по специальности или направлению подготовки;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результаты предыдущих аттестаций (в случае их проведения);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беременные женщины;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94"/>
      <w:bookmarkEnd w:id="1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95"/>
      <w:bookmarkEnd w:id="2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ar96"/>
      <w:bookmarkEnd w:id="3"/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</w:t>
      </w:r>
      <w:hyperlink r:id="rId5" w:anchor="Par94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подпунктами "г"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hyperlink r:id="rId6" w:anchor="Par95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"д"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 </w:t>
      </w:r>
      <w:hyperlink r:id="rId7" w:anchor="Par96" w:history="1">
        <w:r w:rsidRPr="00AB3B2A">
          <w:rPr>
            <w:rStyle w:val="a3"/>
            <w:rFonts w:ascii="Times New Roman" w:eastAsia="Times New Roman" w:hAnsi="Times New Roman"/>
            <w:color w:val="2C7BDE"/>
            <w:sz w:val="28"/>
            <w:szCs w:val="28"/>
            <w:lang w:eastAsia="ru-RU"/>
          </w:rPr>
          <w:t>подпунктом "е"</w:t>
        </w:r>
      </w:hyperlink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пункта, возможна не ранее чем через год после их выхода на работу.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 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и формы контроля за проведением аттестации 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B3B2A" w:rsidRPr="00AB3B2A" w:rsidRDefault="00AB3B2A" w:rsidP="00AB3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3A39" w:rsidRDefault="00AB3B2A" w:rsidP="00AB3B2A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Общий </w:t>
      </w:r>
      <w:proofErr w:type="gramStart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проведением аттестации педагогических работников осуществляется  заместител</w:t>
      </w:r>
      <w:r w:rsidR="00E43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директора </w:t>
      </w:r>
      <w:r w:rsidR="00E43A39">
        <w:rPr>
          <w:rFonts w:ascii="Times New Roman" w:eastAsiaTheme="minorEastAsia" w:hAnsi="Times New Roman"/>
          <w:sz w:val="24"/>
          <w:szCs w:val="24"/>
          <w:lang w:eastAsia="ru-RU"/>
        </w:rPr>
        <w:t>МБОУ «</w:t>
      </w:r>
      <w:proofErr w:type="spellStart"/>
      <w:r w:rsidR="00E43A39">
        <w:rPr>
          <w:rFonts w:ascii="Times New Roman" w:eastAsiaTheme="minorEastAsia" w:hAnsi="Times New Roman"/>
          <w:sz w:val="24"/>
          <w:szCs w:val="24"/>
          <w:lang w:eastAsia="ru-RU"/>
        </w:rPr>
        <w:t>Чесноковская</w:t>
      </w:r>
      <w:proofErr w:type="spellEnd"/>
      <w:r w:rsidR="00E43A3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Контроль за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AB3B2A" w:rsidRPr="00AB3B2A" w:rsidRDefault="00AB3B2A" w:rsidP="00AB3B2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B3B2A" w:rsidRPr="00AB3B2A" w:rsidRDefault="00AB3B2A" w:rsidP="00AB3B2A">
      <w:pPr>
        <w:rPr>
          <w:rFonts w:ascii="Times New Roman" w:hAnsi="Times New Roman"/>
          <w:sz w:val="28"/>
          <w:szCs w:val="28"/>
        </w:rPr>
      </w:pPr>
    </w:p>
    <w:p w:rsidR="0015095A" w:rsidRPr="00AB3B2A" w:rsidRDefault="0015095A">
      <w:pPr>
        <w:rPr>
          <w:rFonts w:ascii="Times New Roman" w:hAnsi="Times New Roman"/>
          <w:sz w:val="28"/>
          <w:szCs w:val="28"/>
        </w:rPr>
      </w:pPr>
    </w:p>
    <w:sectPr w:rsidR="0015095A" w:rsidRPr="00AB3B2A" w:rsidSect="0037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D3"/>
    <w:rsid w:val="000726BB"/>
    <w:rsid w:val="0015095A"/>
    <w:rsid w:val="00371996"/>
    <w:rsid w:val="004601CF"/>
    <w:rsid w:val="007660D3"/>
    <w:rsid w:val="00AB3B2A"/>
    <w:rsid w:val="00CB4484"/>
    <w:rsid w:val="00D92FC4"/>
    <w:rsid w:val="00E43A39"/>
    <w:rsid w:val="00F5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polozhenie_%C2%ABob_attestatcii_na_sootvetstvie_zanimaemo_202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hyperlink" Target="https://xn--j1ahfl.xn--p1ai/library/polozhenie_%C2%ABob_attestatcii_na_sootvetstvie_zanimaemo_20270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2020-01-13T02:59:00Z</cp:lastPrinted>
  <dcterms:created xsi:type="dcterms:W3CDTF">2017-10-28T08:02:00Z</dcterms:created>
  <dcterms:modified xsi:type="dcterms:W3CDTF">2020-01-13T03:01:00Z</dcterms:modified>
</cp:coreProperties>
</file>